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28" w:rsidRDefault="00D70328" w:rsidP="00E750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DD2" w:rsidRDefault="00113DD2" w:rsidP="00B72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84F" w:rsidRPr="002027F0" w:rsidRDefault="00A255CD" w:rsidP="002027F0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:rsidR="002027F0" w:rsidRPr="00B3726B" w:rsidRDefault="002027F0" w:rsidP="00B3726B">
      <w:pPr>
        <w:pStyle w:val="Standard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384F" w:rsidRPr="008E0331" w:rsidRDefault="00A255CD" w:rsidP="00ED384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E0331">
        <w:rPr>
          <w:rFonts w:ascii="Times New Roman" w:hAnsi="Times New Roman" w:cs="Times New Roman"/>
        </w:rPr>
        <w:t xml:space="preserve">Na podstawie </w:t>
      </w:r>
      <w:r w:rsidR="00ED384F" w:rsidRPr="008E0331">
        <w:rPr>
          <w:rFonts w:ascii="Times New Roman" w:hAnsi="Times New Roman" w:cs="Times New Roman"/>
        </w:rPr>
        <w:t>art. 13</w:t>
      </w:r>
      <w:r w:rsidRPr="008E0331">
        <w:rPr>
          <w:rFonts w:ascii="Times New Roman" w:hAnsi="Times New Roman" w:cs="Times New Roman"/>
        </w:rPr>
        <w:t xml:space="preserve"> ust. 1 i ust. 2</w:t>
      </w:r>
      <w:r w:rsidR="00211D26" w:rsidRPr="008E0331">
        <w:rPr>
          <w:rFonts w:ascii="Times New Roman" w:hAnsi="Times New Roman" w:cs="Times New Roman"/>
        </w:rPr>
        <w:t xml:space="preserve"> </w:t>
      </w:r>
      <w:hyperlink r:id="rId7" w:history="1">
        <w:r w:rsidR="00ED384F" w:rsidRPr="008E0331">
          <w:rPr>
            <w:rStyle w:val="Internetlink"/>
            <w:rFonts w:ascii="Times New Roman" w:hAnsi="Times New Roman" w:cs="Times New Roman"/>
            <w:color w:val="000000"/>
            <w:u w:val="none"/>
          </w:rPr>
          <w:t>rozporządzenia Parlamentu Europejskiego i Rady (UE) 2016/679 z dnia 27 kwietnia</w:t>
        </w:r>
        <w:r w:rsidR="008E0331">
          <w:rPr>
            <w:rStyle w:val="Internetlink"/>
            <w:rFonts w:ascii="Times New Roman" w:hAnsi="Times New Roman" w:cs="Times New Roman"/>
            <w:color w:val="000000"/>
            <w:u w:val="none"/>
          </w:rPr>
          <w:t xml:space="preserve"> 2016</w:t>
        </w:r>
        <w:r w:rsidR="00404867">
          <w:rPr>
            <w:rStyle w:val="Internetlink"/>
            <w:rFonts w:ascii="Times New Roman" w:hAnsi="Times New Roman" w:cs="Times New Roman"/>
            <w:color w:val="000000"/>
            <w:u w:val="none"/>
          </w:rPr>
          <w:t xml:space="preserve"> </w:t>
        </w:r>
        <w:r w:rsidR="00ED384F" w:rsidRPr="008E0331">
          <w:rPr>
            <w:rStyle w:val="Internetlink"/>
            <w:rFonts w:ascii="Times New Roman" w:hAnsi="Times New Roman" w:cs="Times New Roman"/>
            <w:color w:val="000000"/>
            <w:u w:val="none"/>
          </w:rPr>
          <w:t xml:space="preserve">r. w sprawie ochrony osób fizycznych w związku </w:t>
        </w:r>
        <w:r w:rsidR="00562C30">
          <w:rPr>
            <w:rStyle w:val="Internetlink"/>
            <w:rFonts w:ascii="Times New Roman" w:hAnsi="Times New Roman" w:cs="Times New Roman"/>
            <w:color w:val="000000"/>
            <w:u w:val="none"/>
          </w:rPr>
          <w:t xml:space="preserve"> </w:t>
        </w:r>
        <w:r w:rsidR="00ED384F" w:rsidRPr="008E0331">
          <w:rPr>
            <w:rStyle w:val="Internetlink"/>
            <w:rFonts w:ascii="Times New Roman" w:hAnsi="Times New Roman" w:cs="Times New Roman"/>
            <w:color w:val="000000"/>
            <w:u w:val="none"/>
          </w:rPr>
          <w:t>z przetwarzaniem danych osobowych</w:t>
        </w:r>
        <w:r w:rsidR="00211D26" w:rsidRPr="008E0331">
          <w:rPr>
            <w:rStyle w:val="Internetlink"/>
            <w:rFonts w:ascii="Times New Roman" w:hAnsi="Times New Roman" w:cs="Times New Roman"/>
            <w:color w:val="000000"/>
            <w:u w:val="none"/>
          </w:rPr>
          <w:t xml:space="preserve"> </w:t>
        </w:r>
        <w:r w:rsidR="00ED384F" w:rsidRPr="008E0331">
          <w:rPr>
            <w:rStyle w:val="Internetlink"/>
            <w:rFonts w:ascii="Times New Roman" w:hAnsi="Times New Roman" w:cs="Times New Roman"/>
            <w:color w:val="000000"/>
            <w:u w:val="none"/>
          </w:rPr>
          <w:t xml:space="preserve">i w sprawie swobodnego przepływu takich danych oraz uchylenia dyrektywy 95/46/WE </w:t>
        </w:r>
      </w:hyperlink>
      <w:r w:rsidR="002027F0" w:rsidRPr="008E0331">
        <w:rPr>
          <w:rStyle w:val="Internetlink"/>
          <w:rFonts w:ascii="Times New Roman" w:hAnsi="Times New Roman" w:cs="Times New Roman"/>
          <w:color w:val="000000"/>
          <w:u w:val="none"/>
        </w:rPr>
        <w:t>(DZ. U. UE L z 2016 r. Nr 119</w:t>
      </w:r>
      <w:r w:rsidRPr="008E0331">
        <w:rPr>
          <w:rStyle w:val="Internetlink"/>
          <w:rFonts w:ascii="Times New Roman" w:hAnsi="Times New Roman" w:cs="Times New Roman"/>
          <w:color w:val="000000"/>
          <w:u w:val="none"/>
        </w:rPr>
        <w:t xml:space="preserve"> s.1</w:t>
      </w:r>
      <w:r w:rsidR="002027F0" w:rsidRPr="008E0331">
        <w:rPr>
          <w:rStyle w:val="Internetlink"/>
          <w:rFonts w:ascii="Times New Roman" w:hAnsi="Times New Roman" w:cs="Times New Roman"/>
          <w:color w:val="000000"/>
          <w:u w:val="none"/>
        </w:rPr>
        <w:t xml:space="preserve">) </w:t>
      </w:r>
      <w:r w:rsidR="00ED384F" w:rsidRPr="008E0331">
        <w:rPr>
          <w:rStyle w:val="Internetlink"/>
          <w:rFonts w:ascii="Times New Roman" w:hAnsi="Times New Roman" w:cs="Times New Roman"/>
          <w:color w:val="000000"/>
          <w:u w:val="none"/>
        </w:rPr>
        <w:t>dalej RODO</w:t>
      </w:r>
      <w:r w:rsidR="00ED384F" w:rsidRPr="008E0331">
        <w:rPr>
          <w:rFonts w:ascii="Times New Roman" w:hAnsi="Times New Roman" w:cs="Times New Roman"/>
          <w:color w:val="000000"/>
        </w:rPr>
        <w:t xml:space="preserve">  informuję, ż</w:t>
      </w:r>
      <w:r w:rsidR="002027F0" w:rsidRPr="008E0331">
        <w:rPr>
          <w:rFonts w:ascii="Times New Roman" w:hAnsi="Times New Roman" w:cs="Times New Roman"/>
          <w:color w:val="000000"/>
        </w:rPr>
        <w:t>e</w:t>
      </w:r>
      <w:r w:rsidR="00ED384F" w:rsidRPr="008E0331">
        <w:rPr>
          <w:rFonts w:ascii="Times New Roman" w:hAnsi="Times New Roman" w:cs="Times New Roman"/>
          <w:color w:val="000000"/>
        </w:rPr>
        <w:t>:</w:t>
      </w:r>
    </w:p>
    <w:p w:rsidR="00913441" w:rsidRPr="003539BD" w:rsidRDefault="00913441" w:rsidP="00ED384F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84F" w:rsidRPr="008E0331" w:rsidRDefault="00ED384F" w:rsidP="00562C30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8E0331">
        <w:rPr>
          <w:rFonts w:ascii="Times New Roman" w:hAnsi="Times New Roman" w:cs="Times New Roman"/>
        </w:rPr>
        <w:t>Administratorem danych osobowych przetwarzanych w Ośrodku Pomocy Społecznej Gminy Chełm jest Dyrektor</w:t>
      </w:r>
      <w:r w:rsidR="00A255CD" w:rsidRPr="008E0331">
        <w:rPr>
          <w:rFonts w:ascii="Times New Roman" w:hAnsi="Times New Roman" w:cs="Times New Roman"/>
        </w:rPr>
        <w:t xml:space="preserve"> </w:t>
      </w:r>
      <w:r w:rsidRPr="008E0331">
        <w:rPr>
          <w:rFonts w:ascii="Times New Roman" w:hAnsi="Times New Roman" w:cs="Times New Roman"/>
        </w:rPr>
        <w:t xml:space="preserve">Ośrodka Pomocy Społecznej Gminy Chełm. Adres kontaktowy: </w:t>
      </w:r>
      <w:r w:rsidR="00404867">
        <w:rPr>
          <w:rFonts w:ascii="Times New Roman" w:hAnsi="Times New Roman" w:cs="Times New Roman"/>
        </w:rPr>
        <w:t xml:space="preserve">               </w:t>
      </w:r>
      <w:r w:rsidRPr="008E0331">
        <w:rPr>
          <w:rFonts w:ascii="Times New Roman" w:hAnsi="Times New Roman" w:cs="Times New Roman"/>
        </w:rPr>
        <w:t>22 - 100 Pokrówka, ul. Gminna 18.</w:t>
      </w:r>
    </w:p>
    <w:p w:rsidR="00ED384F" w:rsidRPr="008E0331" w:rsidRDefault="00ED384F" w:rsidP="00562C30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Style w:val="Internetlink"/>
          <w:rFonts w:ascii="Times New Roman" w:hAnsi="Times New Roman" w:cs="Times New Roman"/>
          <w:color w:val="000000" w:themeColor="text1"/>
          <w:u w:val="none"/>
        </w:rPr>
      </w:pPr>
      <w:r w:rsidRPr="008E0331">
        <w:rPr>
          <w:rFonts w:ascii="Times New Roman" w:hAnsi="Times New Roman" w:cs="Times New Roman"/>
        </w:rPr>
        <w:t xml:space="preserve">Kontakt z inspektorem ochrony danych możliwy jest pod nr tel.: 82 575 02 49 lub pod adresem e-mail: </w:t>
      </w:r>
      <w:hyperlink r:id="rId8" w:history="1">
        <w:r w:rsidRPr="008E0331">
          <w:rPr>
            <w:rStyle w:val="Internetlink"/>
            <w:rFonts w:ascii="Times New Roman" w:hAnsi="Times New Roman" w:cs="Times New Roman"/>
            <w:color w:val="000000" w:themeColor="text1"/>
            <w:u w:val="none"/>
          </w:rPr>
          <w:t>iod@gminachelm.pl</w:t>
        </w:r>
      </w:hyperlink>
      <w:r w:rsidR="0027211C" w:rsidRPr="008E0331">
        <w:rPr>
          <w:rFonts w:ascii="Times New Roman" w:hAnsi="Times New Roman" w:cs="Times New Roman"/>
          <w:color w:val="000000" w:themeColor="text1"/>
        </w:rPr>
        <w:t>.</w:t>
      </w:r>
    </w:p>
    <w:p w:rsidR="00ED384F" w:rsidRPr="008E0331" w:rsidRDefault="0027211C" w:rsidP="00ED384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0331">
        <w:rPr>
          <w:rFonts w:ascii="Times New Roman" w:eastAsia="Calibri" w:hAnsi="Times New Roman" w:cs="Times New Roman"/>
        </w:rPr>
        <w:t>Pani/Pana d</w:t>
      </w:r>
      <w:r w:rsidR="00ED384F" w:rsidRPr="008E0331">
        <w:rPr>
          <w:rFonts w:ascii="Times New Roman" w:eastAsia="Calibri" w:hAnsi="Times New Roman" w:cs="Times New Roman"/>
        </w:rPr>
        <w:t xml:space="preserve">ane osobowe będą przetwarzane </w:t>
      </w:r>
      <w:r w:rsidR="00F435F6" w:rsidRPr="008E0331">
        <w:rPr>
          <w:rFonts w:ascii="Times New Roman" w:eastAsia="Calibri" w:hAnsi="Times New Roman" w:cs="Times New Roman"/>
        </w:rPr>
        <w:t xml:space="preserve">w celu </w:t>
      </w:r>
      <w:r w:rsidR="00913441" w:rsidRPr="008E0331">
        <w:rPr>
          <w:rFonts w:ascii="Times New Roman" w:eastAsia="Calibri" w:hAnsi="Times New Roman" w:cs="Times New Roman"/>
        </w:rPr>
        <w:t xml:space="preserve">realizacji procesu rekrutacji (art. 6 ust. 1 </w:t>
      </w:r>
      <w:r w:rsidR="00562C30">
        <w:rPr>
          <w:rFonts w:ascii="Times New Roman" w:eastAsia="Calibri" w:hAnsi="Times New Roman" w:cs="Times New Roman"/>
        </w:rPr>
        <w:t xml:space="preserve">       </w:t>
      </w:r>
      <w:r w:rsidR="00913441" w:rsidRPr="008E0331">
        <w:rPr>
          <w:rFonts w:ascii="Times New Roman" w:eastAsia="Calibri" w:hAnsi="Times New Roman" w:cs="Times New Roman"/>
        </w:rPr>
        <w:t>lit</w:t>
      </w:r>
      <w:r w:rsidRPr="008E0331">
        <w:rPr>
          <w:rFonts w:ascii="Times New Roman" w:eastAsia="Calibri" w:hAnsi="Times New Roman" w:cs="Times New Roman"/>
        </w:rPr>
        <w:t>.</w:t>
      </w:r>
      <w:r w:rsidR="001646AE" w:rsidRPr="008E0331">
        <w:rPr>
          <w:rFonts w:ascii="Times New Roman" w:eastAsia="Calibri" w:hAnsi="Times New Roman" w:cs="Times New Roman"/>
        </w:rPr>
        <w:t xml:space="preserve"> b RODO) w szczególności w celu oceny Pani/Pana kwalifikacji, zdolności i umiejętności potrzebnych do pracy na stanowisku, na które Pani/Pana aplikuje.</w:t>
      </w:r>
    </w:p>
    <w:p w:rsidR="001646AE" w:rsidRDefault="001646AE" w:rsidP="001646AE">
      <w:pPr>
        <w:pStyle w:val="Akapitzlist"/>
        <w:spacing w:line="276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384F" w:rsidRDefault="0027211C" w:rsidP="008E0331">
      <w:pPr>
        <w:pStyle w:val="Akapitzlist"/>
        <w:ind w:left="284"/>
        <w:jc w:val="both"/>
        <w:rPr>
          <w:rFonts w:ascii="Times New Roman" w:eastAsia="Calibri" w:hAnsi="Times New Roman" w:cs="Times New Roman"/>
        </w:rPr>
      </w:pPr>
      <w:r w:rsidRPr="008E0331">
        <w:rPr>
          <w:rFonts w:ascii="Times New Roman" w:eastAsia="Calibri" w:hAnsi="Times New Roman" w:cs="Times New Roman"/>
        </w:rPr>
        <w:t>Podstawą przetwarzania danych</w:t>
      </w:r>
      <w:r w:rsidR="001646AE" w:rsidRPr="008E0331">
        <w:rPr>
          <w:rFonts w:ascii="Times New Roman" w:eastAsia="Calibri" w:hAnsi="Times New Roman" w:cs="Times New Roman"/>
        </w:rPr>
        <w:t xml:space="preserve"> osobowych są</w:t>
      </w:r>
      <w:r w:rsidRPr="008E0331">
        <w:rPr>
          <w:rFonts w:ascii="Times New Roman" w:eastAsia="Calibri" w:hAnsi="Times New Roman" w:cs="Times New Roman"/>
        </w:rPr>
        <w:t>:</w:t>
      </w:r>
    </w:p>
    <w:p w:rsidR="008E0331" w:rsidRPr="008E0331" w:rsidRDefault="008E0331" w:rsidP="008E033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ED384F" w:rsidRPr="008E0331" w:rsidRDefault="008E0331" w:rsidP="00562C30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646AE" w:rsidRPr="008E0331">
        <w:rPr>
          <w:rFonts w:ascii="Times New Roman" w:hAnsi="Times New Roman" w:cs="Times New Roman"/>
        </w:rPr>
        <w:t>rzepisy ustawy z dnia 26 czerwca 1974r. Kodeks pracy i wydane na ich podstawie przepisy wykonawcze, ustawa z dnia 21 listopada 2008r. o pracownikach samorządowych oraz inne przepisy prawa- w zakresie danych określonych w szczególności w art. 22</w:t>
      </w:r>
      <w:r w:rsidR="001646AE" w:rsidRPr="008E0331">
        <w:rPr>
          <w:rFonts w:ascii="Times New Roman" w:hAnsi="Times New Roman" w:cs="Times New Roman"/>
          <w:vertAlign w:val="superscript"/>
        </w:rPr>
        <w:t xml:space="preserve">1 </w:t>
      </w:r>
      <w:r w:rsidR="001646AE" w:rsidRPr="008E0331">
        <w:rPr>
          <w:rFonts w:ascii="Times New Roman" w:hAnsi="Times New Roman" w:cs="Times New Roman"/>
        </w:rPr>
        <w:t>Kodeksu pracy,</w:t>
      </w:r>
      <w:r w:rsidR="0027211C" w:rsidRPr="008E0331">
        <w:rPr>
          <w:rFonts w:ascii="Times New Roman" w:hAnsi="Times New Roman" w:cs="Times New Roman"/>
        </w:rPr>
        <w:t xml:space="preserve"> </w:t>
      </w:r>
    </w:p>
    <w:p w:rsidR="00ED384F" w:rsidRPr="008E0331" w:rsidRDefault="008E0331" w:rsidP="00562C30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646AE" w:rsidRPr="008E0331">
        <w:rPr>
          <w:rFonts w:ascii="Times New Roman" w:hAnsi="Times New Roman" w:cs="Times New Roman"/>
        </w:rPr>
        <w:t>iezbędność do wypełnienia obowiązku prawnego ciążącego na Administratorze (art. 6 ust. 1 lit. c RODO),</w:t>
      </w:r>
      <w:r w:rsidR="00ED384F" w:rsidRPr="008E0331">
        <w:rPr>
          <w:rFonts w:ascii="Times New Roman" w:hAnsi="Times New Roman" w:cs="Times New Roman"/>
        </w:rPr>
        <w:t xml:space="preserve"> </w:t>
      </w:r>
    </w:p>
    <w:p w:rsidR="008E0331" w:rsidRDefault="008E0331" w:rsidP="00562C30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646AE" w:rsidRPr="008E0331">
        <w:rPr>
          <w:rFonts w:ascii="Times New Roman" w:hAnsi="Times New Roman" w:cs="Times New Roman"/>
        </w:rPr>
        <w:t>ani/Pana zgoda na przetwarzanie danych osobowych, jeżeli zostaną przekazane nam inne dane niż wynikające z przepisów prawa (art. 6 ust. 1 lit. a oraz art. 9 ust. 2 lit. a RODO).</w:t>
      </w:r>
      <w:r w:rsidR="00ED384F" w:rsidRPr="008E0331">
        <w:rPr>
          <w:rFonts w:ascii="Times New Roman" w:hAnsi="Times New Roman" w:cs="Times New Roman"/>
        </w:rPr>
        <w:t xml:space="preserve"> </w:t>
      </w:r>
    </w:p>
    <w:p w:rsidR="008E0331" w:rsidRPr="008E0331" w:rsidRDefault="008E0331" w:rsidP="008E0331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ED384F" w:rsidRPr="00206C54" w:rsidRDefault="008E0331" w:rsidP="00562C30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06C54">
        <w:rPr>
          <w:rFonts w:ascii="Times New Roman" w:hAnsi="Times New Roman" w:cs="Times New Roman"/>
        </w:rPr>
        <w:t>Pani/Pana d</w:t>
      </w:r>
      <w:r w:rsidR="00ED384F" w:rsidRPr="00206C54">
        <w:rPr>
          <w:rFonts w:ascii="Times New Roman" w:hAnsi="Times New Roman" w:cs="Times New Roman"/>
        </w:rPr>
        <w:t>ane osobowe prze</w:t>
      </w:r>
      <w:r w:rsidRPr="00206C54">
        <w:rPr>
          <w:rFonts w:ascii="Times New Roman" w:hAnsi="Times New Roman" w:cs="Times New Roman"/>
        </w:rPr>
        <w:t>chow</w:t>
      </w:r>
      <w:r w:rsidR="00ED384F" w:rsidRPr="00206C54">
        <w:rPr>
          <w:rFonts w:ascii="Times New Roman" w:hAnsi="Times New Roman" w:cs="Times New Roman"/>
        </w:rPr>
        <w:t xml:space="preserve">ywane będą </w:t>
      </w:r>
      <w:r w:rsidRPr="00206C54">
        <w:rPr>
          <w:rFonts w:ascii="Times New Roman" w:hAnsi="Times New Roman" w:cs="Times New Roman"/>
        </w:rPr>
        <w:t xml:space="preserve">przez okres realizacji celów określonych w pkt 3 lub do czasu cofnięcia udzielonej zgody oraz przez okresy zgodne z przepisami prawa, w tym </w:t>
      </w:r>
      <w:r w:rsidR="009D6380">
        <w:rPr>
          <w:rFonts w:ascii="Times New Roman" w:hAnsi="Times New Roman" w:cs="Times New Roman"/>
        </w:rPr>
        <w:t xml:space="preserve">    </w:t>
      </w:r>
      <w:r w:rsidRPr="00206C54">
        <w:rPr>
          <w:rFonts w:ascii="Times New Roman" w:hAnsi="Times New Roman" w:cs="Times New Roman"/>
        </w:rPr>
        <w:t>z kategoriami archiwalnymi, o któr</w:t>
      </w:r>
      <w:r w:rsidR="00ED384F" w:rsidRPr="00206C54">
        <w:rPr>
          <w:rFonts w:ascii="Times New Roman" w:hAnsi="Times New Roman" w:cs="Times New Roman"/>
        </w:rPr>
        <w:t xml:space="preserve">ych </w:t>
      </w:r>
      <w:r w:rsidRPr="00206C54">
        <w:rPr>
          <w:rFonts w:ascii="Times New Roman" w:hAnsi="Times New Roman" w:cs="Times New Roman"/>
        </w:rPr>
        <w:t xml:space="preserve">mowa w zarządzeniu nr 1/2013 Dyrektora Ośrodka Pomocy Społecznej Gminy Chełm z dnia 22 stycznia 2013 r. (z późn. zm.) w sprawie wprowadzenia instrukcji kancelaryjnej, jednolitego rzeczowego wykazu akt oraz instrukcji </w:t>
      </w:r>
      <w:r w:rsidR="009D6380">
        <w:rPr>
          <w:rFonts w:ascii="Times New Roman" w:hAnsi="Times New Roman" w:cs="Times New Roman"/>
        </w:rPr>
        <w:t xml:space="preserve">        </w:t>
      </w:r>
      <w:r w:rsidRPr="00206C54">
        <w:rPr>
          <w:rFonts w:ascii="Times New Roman" w:hAnsi="Times New Roman" w:cs="Times New Roman"/>
        </w:rPr>
        <w:t>o organizacji i zakresie działania składnicy akt w Ośrodku Pomocy Społecznej Gminy Chełm.</w:t>
      </w:r>
    </w:p>
    <w:p w:rsidR="00ED384F" w:rsidRPr="00206C54" w:rsidRDefault="00206C54" w:rsidP="00562C30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06C54">
        <w:rPr>
          <w:rFonts w:ascii="Times New Roman" w:hAnsi="Times New Roman" w:cs="Times New Roman"/>
        </w:rPr>
        <w:t>Administrator danych nie ma zamiaru przekazywać danych osobowych do państwa trzeciego lub organizacji międzynarodowej.</w:t>
      </w:r>
    </w:p>
    <w:p w:rsidR="00206C54" w:rsidRPr="00206C54" w:rsidRDefault="00206C54" w:rsidP="00562C30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06C54">
        <w:rPr>
          <w:rFonts w:ascii="Times New Roman" w:hAnsi="Times New Roman" w:cs="Times New Roman"/>
        </w:rPr>
        <w:t>Pani/Pana dane osobowe nie będą podlegały zautomatyzowanemu podejmowaniu decyzji, w tym profilowaniu.</w:t>
      </w:r>
    </w:p>
    <w:p w:rsidR="00206C54" w:rsidRPr="00206C54" w:rsidRDefault="00206C54" w:rsidP="00ED384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06C54">
        <w:rPr>
          <w:rFonts w:ascii="Times New Roman" w:hAnsi="Times New Roman" w:cs="Times New Roman"/>
        </w:rPr>
        <w:t>W związku z przetwarzaniem danych osobowych, przysługują Pani/Panu następujące prawa:</w:t>
      </w:r>
    </w:p>
    <w:p w:rsidR="00206C54" w:rsidRPr="002919BA" w:rsidRDefault="002919BA" w:rsidP="00562C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919BA">
        <w:rPr>
          <w:rFonts w:ascii="Times New Roman" w:hAnsi="Times New Roman" w:cs="Times New Roman"/>
        </w:rPr>
        <w:t>p</w:t>
      </w:r>
      <w:r w:rsidR="00206C54" w:rsidRPr="002919BA">
        <w:rPr>
          <w:rFonts w:ascii="Times New Roman" w:hAnsi="Times New Roman" w:cs="Times New Roman"/>
        </w:rPr>
        <w:t>rawo dostępu</w:t>
      </w:r>
      <w:r w:rsidRPr="002919BA">
        <w:rPr>
          <w:rFonts w:ascii="Times New Roman" w:hAnsi="Times New Roman" w:cs="Times New Roman"/>
        </w:rPr>
        <w:t xml:space="preserve"> do swoich danych osobowych;</w:t>
      </w:r>
    </w:p>
    <w:p w:rsidR="002919BA" w:rsidRPr="002919BA" w:rsidRDefault="002919BA" w:rsidP="00562C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919BA">
        <w:rPr>
          <w:rFonts w:ascii="Times New Roman" w:hAnsi="Times New Roman" w:cs="Times New Roman"/>
        </w:rPr>
        <w:t>prawo do sprostowania danych;</w:t>
      </w:r>
    </w:p>
    <w:p w:rsidR="002919BA" w:rsidRPr="002919BA" w:rsidRDefault="002919BA" w:rsidP="00562C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919BA">
        <w:rPr>
          <w:rFonts w:ascii="Times New Roman" w:hAnsi="Times New Roman" w:cs="Times New Roman"/>
        </w:rPr>
        <w:t>prawo do usunięcia danych osobowych;</w:t>
      </w:r>
    </w:p>
    <w:p w:rsidR="002919BA" w:rsidRPr="002919BA" w:rsidRDefault="002919BA" w:rsidP="00206C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19BA">
        <w:rPr>
          <w:rFonts w:ascii="Times New Roman" w:hAnsi="Times New Roman" w:cs="Times New Roman"/>
        </w:rPr>
        <w:t>prawo wycofania zgody na przetwarzania danych w dowolnym momencie, bez wpływu na zgodność z prawem przetwarzania, którego dokonano na podstawie zgody przed jej cofnięciem;</w:t>
      </w:r>
    </w:p>
    <w:p w:rsidR="002919BA" w:rsidRPr="002919BA" w:rsidRDefault="002919BA" w:rsidP="00562C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919BA">
        <w:rPr>
          <w:rFonts w:ascii="Times New Roman" w:hAnsi="Times New Roman" w:cs="Times New Roman"/>
        </w:rPr>
        <w:t>prawo do ograniczenia przetwarzania danych osobowych;</w:t>
      </w:r>
    </w:p>
    <w:p w:rsidR="002919BA" w:rsidRPr="002919BA" w:rsidRDefault="002919BA" w:rsidP="00562C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2919BA">
        <w:rPr>
          <w:rFonts w:ascii="Times New Roman" w:hAnsi="Times New Roman" w:cs="Times New Roman"/>
        </w:rPr>
        <w:lastRenderedPageBreak/>
        <w:t>prawo do przenoszenia danych osobowych, tj. prawo otrzymywania od nas swoich danych osobowych, przy czym prawo to przysługuje tylko w zakresie tych danych, które przetwarzamy na podstawie Pani/Pana zgody;</w:t>
      </w:r>
    </w:p>
    <w:p w:rsidR="002919BA" w:rsidRPr="002919BA" w:rsidRDefault="002919BA" w:rsidP="00562C30">
      <w:pPr>
        <w:pStyle w:val="Akapitzlist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</w:rPr>
      </w:pPr>
      <w:r w:rsidRPr="002919BA">
        <w:rPr>
          <w:rFonts w:ascii="Times New Roman" w:hAnsi="Times New Roman" w:cs="Times New Roman"/>
        </w:rPr>
        <w:t>prawo wniesienia skargi do Prezesa Urzędu Ochrony Danych Osobowych (na adres Urzędu Ochrony Danych Osobowych, ul. Stawki 2, 00-193 Warszawa) w sytuacji, gdy uzna Pani/Pan, że</w:t>
      </w:r>
      <w:r>
        <w:rPr>
          <w:rFonts w:ascii="Times New Roman" w:hAnsi="Times New Roman" w:cs="Times New Roman"/>
        </w:rPr>
        <w:t xml:space="preserve"> przetwarzanie danych osobowych narusza przepisy ogólnego rozporządzenia</w:t>
      </w:r>
      <w:r w:rsidR="005A2102">
        <w:rPr>
          <w:rFonts w:ascii="Times New Roman" w:hAnsi="Times New Roman" w:cs="Times New Roman"/>
        </w:rPr>
        <w:t xml:space="preserve"> o ochronie danych osobowych (RODO).</w:t>
      </w:r>
      <w:r w:rsidRPr="002919BA">
        <w:rPr>
          <w:rFonts w:ascii="Times New Roman" w:hAnsi="Times New Roman" w:cs="Times New Roman"/>
        </w:rPr>
        <w:t xml:space="preserve"> </w:t>
      </w:r>
    </w:p>
    <w:p w:rsidR="00ED384F" w:rsidRPr="005A2102" w:rsidRDefault="005A2102" w:rsidP="00562C30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A2102">
        <w:rPr>
          <w:rFonts w:ascii="Times New Roman" w:hAnsi="Times New Roman" w:cs="Times New Roman"/>
        </w:rPr>
        <w:t>Po</w:t>
      </w:r>
      <w:r w:rsidR="00ED384F" w:rsidRPr="005A2102">
        <w:rPr>
          <w:rFonts w:ascii="Times New Roman" w:hAnsi="Times New Roman" w:cs="Times New Roman"/>
        </w:rPr>
        <w:t>da</w:t>
      </w:r>
      <w:r w:rsidRPr="005A2102">
        <w:rPr>
          <w:rFonts w:ascii="Times New Roman" w:hAnsi="Times New Roman" w:cs="Times New Roman"/>
        </w:rPr>
        <w:t>nie przez</w:t>
      </w:r>
      <w:r w:rsidR="00ED384F" w:rsidRPr="005A2102">
        <w:rPr>
          <w:rFonts w:ascii="Times New Roman" w:hAnsi="Times New Roman" w:cs="Times New Roman"/>
        </w:rPr>
        <w:t xml:space="preserve"> Pan</w:t>
      </w:r>
      <w:r w:rsidR="00656AFF" w:rsidRPr="005A2102">
        <w:rPr>
          <w:rFonts w:ascii="Times New Roman" w:hAnsi="Times New Roman" w:cs="Times New Roman"/>
        </w:rPr>
        <w:t>i</w:t>
      </w:r>
      <w:r w:rsidRPr="005A2102">
        <w:rPr>
          <w:rFonts w:ascii="Times New Roman" w:hAnsi="Times New Roman" w:cs="Times New Roman"/>
        </w:rPr>
        <w:t>ą</w:t>
      </w:r>
      <w:r w:rsidR="00ED384F" w:rsidRPr="005A2102">
        <w:rPr>
          <w:rFonts w:ascii="Times New Roman" w:hAnsi="Times New Roman" w:cs="Times New Roman"/>
        </w:rPr>
        <w:t>/</w:t>
      </w:r>
      <w:r w:rsidR="00656AFF" w:rsidRPr="005A2102">
        <w:rPr>
          <w:rFonts w:ascii="Times New Roman" w:hAnsi="Times New Roman" w:cs="Times New Roman"/>
        </w:rPr>
        <w:t>Pan</w:t>
      </w:r>
      <w:r w:rsidRPr="005A2102">
        <w:rPr>
          <w:rFonts w:ascii="Times New Roman" w:hAnsi="Times New Roman" w:cs="Times New Roman"/>
        </w:rPr>
        <w:t>a</w:t>
      </w:r>
      <w:r w:rsidR="00ED384F" w:rsidRPr="005A2102">
        <w:rPr>
          <w:rFonts w:ascii="Times New Roman" w:hAnsi="Times New Roman" w:cs="Times New Roman"/>
        </w:rPr>
        <w:t xml:space="preserve"> danych osobowych</w:t>
      </w:r>
      <w:r w:rsidRPr="005A2102">
        <w:rPr>
          <w:rFonts w:ascii="Times New Roman" w:hAnsi="Times New Roman" w:cs="Times New Roman"/>
        </w:rPr>
        <w:t xml:space="preserve"> jest wymogiem ustawowym i jest niezbędne, aby uczestniczyć w postępowaniu rekrutacyjnym. W zakresie danych osobowych, które mogą być przetwarzane na podstawie Pani/Pana zgody, ich podanie jest dobrowolne.</w:t>
      </w:r>
    </w:p>
    <w:p w:rsidR="00ED384F" w:rsidRPr="00562C30" w:rsidRDefault="00B3726B" w:rsidP="00562C3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62C30">
        <w:rPr>
          <w:rFonts w:ascii="Times New Roman" w:hAnsi="Times New Roman" w:cs="Times New Roman"/>
        </w:rPr>
        <w:t>Pani</w:t>
      </w:r>
      <w:r w:rsidR="00ED384F" w:rsidRPr="00562C30">
        <w:rPr>
          <w:rFonts w:ascii="Times New Roman" w:hAnsi="Times New Roman" w:cs="Times New Roman"/>
        </w:rPr>
        <w:t>/</w:t>
      </w:r>
      <w:r w:rsidR="00562C30">
        <w:rPr>
          <w:rFonts w:ascii="Times New Roman" w:hAnsi="Times New Roman" w:cs="Times New Roman"/>
        </w:rPr>
        <w:t>Pana dane mogą zostać przekazane podmiotom zewnętrznym na podstawie umowy powierzenia przetwarzania danych osobowych ( w tym dostawcy oprogramowania i systemów informatycznych) w zakresie niezbędnym do realizacji procesu rekrutacji, a także podmiotom lub organom uprawnionym na podstawie przepisów prawa.</w:t>
      </w:r>
      <w:r w:rsidR="005A2102" w:rsidRPr="00562C30">
        <w:rPr>
          <w:rFonts w:ascii="Times New Roman" w:hAnsi="Times New Roman" w:cs="Times New Roman"/>
        </w:rPr>
        <w:t xml:space="preserve"> </w:t>
      </w:r>
    </w:p>
    <w:p w:rsidR="0022396D" w:rsidRPr="003539BD" w:rsidRDefault="0022396D" w:rsidP="00B72C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C30" w:rsidRDefault="00562C30" w:rsidP="00B72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C30" w:rsidRDefault="00562C30" w:rsidP="00B72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C30" w:rsidRDefault="00562C30" w:rsidP="00B72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35F6" w:rsidRPr="00562C30" w:rsidRDefault="00F435F6" w:rsidP="00562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C30">
        <w:rPr>
          <w:rFonts w:ascii="Times New Roman" w:hAnsi="Times New Roman" w:cs="Times New Roman"/>
          <w:sz w:val="24"/>
          <w:szCs w:val="24"/>
        </w:rPr>
        <w:t>Zapoznałam/em się</w:t>
      </w:r>
      <w:r w:rsidR="00562C30" w:rsidRPr="00562C30">
        <w:rPr>
          <w:rFonts w:ascii="Times New Roman" w:hAnsi="Times New Roman" w:cs="Times New Roman"/>
          <w:sz w:val="24"/>
          <w:szCs w:val="24"/>
        </w:rPr>
        <w:t xml:space="preserve"> z treścią klauzuli informacyjnej, w tym z informacją o celu i sposobach przetwarzania danych osobowych oraz o prawach jakie mi przysługują w związku </w:t>
      </w:r>
      <w:r w:rsidR="009D63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2C30" w:rsidRPr="00562C30">
        <w:rPr>
          <w:rFonts w:ascii="Times New Roman" w:hAnsi="Times New Roman" w:cs="Times New Roman"/>
          <w:sz w:val="24"/>
          <w:szCs w:val="24"/>
        </w:rPr>
        <w:t>z przetwarzaniem danych osobowych.</w:t>
      </w:r>
    </w:p>
    <w:p w:rsidR="00562C30" w:rsidRDefault="00F435F6" w:rsidP="00B7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C30" w:rsidRDefault="00562C30" w:rsidP="00B7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30" w:rsidRDefault="00562C30" w:rsidP="00B7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30" w:rsidRDefault="00562C30" w:rsidP="00B7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30" w:rsidRDefault="00562C30" w:rsidP="00B7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30" w:rsidRDefault="00562C30" w:rsidP="00B7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30" w:rsidRDefault="00562C30" w:rsidP="00B7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435F6" w:rsidRPr="00562C30" w:rsidRDefault="00562C30" w:rsidP="00B72C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C30">
        <w:rPr>
          <w:rFonts w:ascii="Times New Roman" w:hAnsi="Times New Roman" w:cs="Times New Roman"/>
          <w:sz w:val="18"/>
          <w:szCs w:val="18"/>
        </w:rPr>
        <w:t xml:space="preserve">miejscowość, 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osoby składającej oświadczenie</w:t>
      </w:r>
    </w:p>
    <w:sectPr w:rsidR="00F435F6" w:rsidRPr="00562C30" w:rsidSect="00562C3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C8" w:rsidRDefault="008601C8" w:rsidP="00F96114">
      <w:pPr>
        <w:spacing w:after="0" w:line="240" w:lineRule="auto"/>
      </w:pPr>
      <w:r>
        <w:separator/>
      </w:r>
    </w:p>
  </w:endnote>
  <w:endnote w:type="continuationSeparator" w:id="0">
    <w:p w:rsidR="008601C8" w:rsidRDefault="008601C8" w:rsidP="00F9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C8" w:rsidRDefault="008601C8" w:rsidP="00F96114">
      <w:pPr>
        <w:spacing w:after="0" w:line="240" w:lineRule="auto"/>
      </w:pPr>
      <w:r>
        <w:separator/>
      </w:r>
    </w:p>
  </w:footnote>
  <w:footnote w:type="continuationSeparator" w:id="0">
    <w:p w:rsidR="008601C8" w:rsidRDefault="008601C8" w:rsidP="00F96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B45"/>
    <w:multiLevelType w:val="multilevel"/>
    <w:tmpl w:val="C0F4C46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E73"/>
    <w:multiLevelType w:val="hybridMultilevel"/>
    <w:tmpl w:val="691E3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A03A2"/>
    <w:multiLevelType w:val="multilevel"/>
    <w:tmpl w:val="3DFEB8D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E7306D4"/>
    <w:multiLevelType w:val="hybridMultilevel"/>
    <w:tmpl w:val="F52C3C32"/>
    <w:lvl w:ilvl="0" w:tplc="A84C0BC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4"/>
          <w:szCs w:val="24"/>
        </w:rPr>
      </w:lvl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57"/>
    <w:rsid w:val="00113DD2"/>
    <w:rsid w:val="001646AE"/>
    <w:rsid w:val="00181B32"/>
    <w:rsid w:val="001B13CB"/>
    <w:rsid w:val="002027F0"/>
    <w:rsid w:val="00206C54"/>
    <w:rsid w:val="00211D26"/>
    <w:rsid w:val="0022396D"/>
    <w:rsid w:val="0027211C"/>
    <w:rsid w:val="002919BA"/>
    <w:rsid w:val="002930E2"/>
    <w:rsid w:val="003103BD"/>
    <w:rsid w:val="003539BD"/>
    <w:rsid w:val="003861E8"/>
    <w:rsid w:val="00387E9F"/>
    <w:rsid w:val="00404867"/>
    <w:rsid w:val="004F0A1C"/>
    <w:rsid w:val="00562C30"/>
    <w:rsid w:val="005A2102"/>
    <w:rsid w:val="005B4026"/>
    <w:rsid w:val="00656AFF"/>
    <w:rsid w:val="00704621"/>
    <w:rsid w:val="0073302B"/>
    <w:rsid w:val="008601C8"/>
    <w:rsid w:val="008E0331"/>
    <w:rsid w:val="00913441"/>
    <w:rsid w:val="009D6380"/>
    <w:rsid w:val="00A255CD"/>
    <w:rsid w:val="00B31879"/>
    <w:rsid w:val="00B33A61"/>
    <w:rsid w:val="00B3726B"/>
    <w:rsid w:val="00B72C57"/>
    <w:rsid w:val="00BB7E22"/>
    <w:rsid w:val="00C77469"/>
    <w:rsid w:val="00D70328"/>
    <w:rsid w:val="00E75052"/>
    <w:rsid w:val="00ED384F"/>
    <w:rsid w:val="00F435F6"/>
    <w:rsid w:val="00F52AC9"/>
    <w:rsid w:val="00F96114"/>
    <w:rsid w:val="00FB3E69"/>
    <w:rsid w:val="00FE7DAF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114"/>
  </w:style>
  <w:style w:type="paragraph" w:styleId="Stopka">
    <w:name w:val="footer"/>
    <w:basedOn w:val="Normalny"/>
    <w:link w:val="StopkaZnak"/>
    <w:uiPriority w:val="99"/>
    <w:semiHidden/>
    <w:unhideWhenUsed/>
    <w:rsid w:val="00F9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114"/>
  </w:style>
  <w:style w:type="paragraph" w:customStyle="1" w:styleId="Standard">
    <w:name w:val="Standard"/>
    <w:rsid w:val="00ED38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D384F"/>
    <w:pPr>
      <w:ind w:left="708"/>
    </w:pPr>
  </w:style>
  <w:style w:type="character" w:customStyle="1" w:styleId="Internetlink">
    <w:name w:val="Internet link"/>
    <w:basedOn w:val="Domylnaczcionkaakapitu"/>
    <w:rsid w:val="00ED384F"/>
    <w:rPr>
      <w:color w:val="0000FF"/>
      <w:u w:val="single"/>
    </w:rPr>
  </w:style>
  <w:style w:type="numbering" w:customStyle="1" w:styleId="WWNum3">
    <w:name w:val="WWNum3"/>
    <w:basedOn w:val="Bezlisty"/>
    <w:rsid w:val="00ED384F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chel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odo.gov.pl/pl/1520284/9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asobczynska</cp:lastModifiedBy>
  <cp:revision>5</cp:revision>
  <cp:lastPrinted>2022-01-05T14:13:00Z</cp:lastPrinted>
  <dcterms:created xsi:type="dcterms:W3CDTF">2022-01-05T14:14:00Z</dcterms:created>
  <dcterms:modified xsi:type="dcterms:W3CDTF">2022-02-24T12:53:00Z</dcterms:modified>
</cp:coreProperties>
</file>