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BF" w:rsidRDefault="00905042" w:rsidP="00905042">
      <w:pPr>
        <w:jc w:val="right"/>
        <w:rPr>
          <w:rFonts w:ascii="Times New Roman" w:hAnsi="Times New Roman" w:cs="Times New Roman"/>
          <w:sz w:val="24"/>
          <w:szCs w:val="24"/>
        </w:rPr>
      </w:pPr>
      <w:r w:rsidRPr="00905042">
        <w:rPr>
          <w:rFonts w:ascii="Times New Roman" w:hAnsi="Times New Roman" w:cs="Times New Roman"/>
          <w:sz w:val="24"/>
          <w:szCs w:val="24"/>
        </w:rPr>
        <w:t>Pokrówka, dnia…………………….</w:t>
      </w:r>
    </w:p>
    <w:p w:rsidR="00905042" w:rsidRDefault="00905042" w:rsidP="00905042">
      <w:pPr>
        <w:ind w:firstLine="4962"/>
        <w:rPr>
          <w:rFonts w:ascii="Times New Roman" w:hAnsi="Times New Roman" w:cs="Times New Roman"/>
          <w:sz w:val="24"/>
          <w:szCs w:val="24"/>
        </w:rPr>
      </w:pPr>
    </w:p>
    <w:p w:rsidR="00905042" w:rsidRDefault="00905042" w:rsidP="00905042">
      <w:pPr>
        <w:ind w:firstLine="4962"/>
        <w:rPr>
          <w:rFonts w:ascii="Times New Roman" w:hAnsi="Times New Roman" w:cs="Times New Roman"/>
          <w:sz w:val="24"/>
          <w:szCs w:val="24"/>
        </w:rPr>
      </w:pPr>
    </w:p>
    <w:p w:rsidR="00905042" w:rsidRDefault="00905042" w:rsidP="00905042">
      <w:pPr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Pan/i</w:t>
      </w:r>
    </w:p>
    <w:p w:rsidR="00905042" w:rsidRDefault="00905042" w:rsidP="00905042">
      <w:pPr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905042" w:rsidRDefault="00905042" w:rsidP="00905042">
      <w:pPr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905042" w:rsidRDefault="00905042" w:rsidP="00905042">
      <w:pPr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zam. ……………………………………...</w:t>
      </w:r>
    </w:p>
    <w:p w:rsidR="006B5816" w:rsidRPr="006B5816" w:rsidRDefault="00905042" w:rsidP="00905042">
      <w:pPr>
        <w:ind w:firstLine="4962"/>
        <w:rPr>
          <w:rFonts w:ascii="Times New Roman" w:hAnsi="Times New Roman" w:cs="Times New Roman"/>
          <w:sz w:val="24"/>
          <w:szCs w:val="24"/>
        </w:rPr>
      </w:pPr>
      <w:r w:rsidRPr="006B581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905042" w:rsidRDefault="006B5816" w:rsidP="001D5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1C6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D621C6" w:rsidRDefault="00D621C6" w:rsidP="00D621C6">
      <w:pPr>
        <w:rPr>
          <w:rFonts w:ascii="Times New Roman" w:hAnsi="Times New Roman" w:cs="Times New Roman"/>
          <w:b/>
          <w:sz w:val="24"/>
          <w:szCs w:val="24"/>
        </w:rPr>
      </w:pPr>
    </w:p>
    <w:p w:rsidR="00D621C6" w:rsidRPr="00D621C6" w:rsidRDefault="00D621C6" w:rsidP="001D5E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816" w:rsidRDefault="006B5816" w:rsidP="001D5E35">
      <w:pPr>
        <w:jc w:val="both"/>
        <w:rPr>
          <w:rFonts w:ascii="Times New Roman" w:hAnsi="Times New Roman" w:cs="Times New Roman"/>
          <w:sz w:val="24"/>
          <w:szCs w:val="24"/>
        </w:rPr>
      </w:pPr>
      <w:r w:rsidRPr="006B5816">
        <w:rPr>
          <w:rFonts w:ascii="Times New Roman" w:hAnsi="Times New Roman" w:cs="Times New Roman"/>
          <w:sz w:val="24"/>
          <w:szCs w:val="24"/>
        </w:rPr>
        <w:t>Zgodnie z art. 73 § 1 w związku z art. 10 §1 k.p.a. strona ma prawo wglądu w akta sprawy, sporządzania z nich n</w:t>
      </w:r>
      <w:r>
        <w:rPr>
          <w:rFonts w:ascii="Times New Roman" w:hAnsi="Times New Roman" w:cs="Times New Roman"/>
          <w:sz w:val="24"/>
          <w:szCs w:val="24"/>
        </w:rPr>
        <w:t>otatek, kopii lub odpisów. Praw</w:t>
      </w:r>
      <w:r w:rsidRPr="006B581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to przysługuje również po zakończeniu postępowania.</w:t>
      </w:r>
    </w:p>
    <w:p w:rsidR="006B5816" w:rsidRDefault="006B5816" w:rsidP="001D5E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10 §1 k.p.a. zawiadamiam, że stronie przysługuje prawo do wypowiedzenia się co do zebranych dowodów i materiałów oraz zgłoszonych żądań w terminie 7 dni od dnia otrzymania niniejszego pisma.</w:t>
      </w:r>
    </w:p>
    <w:p w:rsidR="006B5816" w:rsidRDefault="006B5816" w:rsidP="001D5E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upływie tego terminu w sprawie zostanie wydana decyzja.</w:t>
      </w:r>
    </w:p>
    <w:p w:rsidR="009326E3" w:rsidRDefault="006B5816" w:rsidP="001D5E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Akta sprawy są dostępne w Ośrodku Pomocy Społecznej Gminy Chełmn w Pokrówce </w:t>
      </w:r>
      <w:r w:rsidR="009326E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ul. Gminna 18 w dni robocze w godzinach pracy Oś</w:t>
      </w:r>
      <w:r w:rsidR="009326E3">
        <w:rPr>
          <w:rFonts w:ascii="Times New Roman" w:hAnsi="Times New Roman" w:cs="Times New Roman"/>
          <w:sz w:val="24"/>
          <w:szCs w:val="24"/>
        </w:rPr>
        <w:t>rod</w:t>
      </w:r>
      <w:r w:rsidR="001D5E35">
        <w:rPr>
          <w:rFonts w:ascii="Times New Roman" w:hAnsi="Times New Roman" w:cs="Times New Roman"/>
          <w:sz w:val="24"/>
          <w:szCs w:val="24"/>
        </w:rPr>
        <w:t xml:space="preserve">ka od poniedziałku do piątku </w:t>
      </w:r>
      <w:r w:rsidR="001D5E35">
        <w:rPr>
          <w:rFonts w:ascii="Times New Roman" w:hAnsi="Times New Roman" w:cs="Times New Roman"/>
          <w:sz w:val="24"/>
          <w:szCs w:val="24"/>
        </w:rPr>
        <w:br/>
        <w:t>w godzinach: 7.3</w:t>
      </w:r>
      <w:r w:rsidR="009326E3">
        <w:rPr>
          <w:rFonts w:ascii="Times New Roman" w:hAnsi="Times New Roman" w:cs="Times New Roman"/>
          <w:sz w:val="24"/>
          <w:szCs w:val="24"/>
        </w:rPr>
        <w:t>0</w:t>
      </w:r>
      <w:r w:rsidR="001D5E35">
        <w:rPr>
          <w:rFonts w:ascii="Times New Roman" w:hAnsi="Times New Roman" w:cs="Times New Roman"/>
          <w:sz w:val="24"/>
          <w:szCs w:val="24"/>
        </w:rPr>
        <w:t xml:space="preserve"> </w:t>
      </w:r>
      <w:r w:rsidR="009326E3">
        <w:rPr>
          <w:rFonts w:ascii="Times New Roman" w:hAnsi="Times New Roman" w:cs="Times New Roman"/>
          <w:sz w:val="24"/>
          <w:szCs w:val="24"/>
        </w:rPr>
        <w:t>do 15.30</w:t>
      </w:r>
      <w:r w:rsidR="001D5E35">
        <w:rPr>
          <w:rFonts w:ascii="Times New Roman" w:hAnsi="Times New Roman" w:cs="Times New Roman"/>
          <w:sz w:val="24"/>
          <w:szCs w:val="24"/>
        </w:rPr>
        <w:t>.</w:t>
      </w:r>
      <w:r w:rsidR="00932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1C6" w:rsidRDefault="00D621C6" w:rsidP="001D5E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5816" w:rsidRDefault="001D5E35" w:rsidP="006B5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Zapoznałam/</w:t>
      </w:r>
      <w:proofErr w:type="spellStart"/>
      <w:r>
        <w:rPr>
          <w:rFonts w:ascii="Times New Roman" w:hAnsi="Times New Roman" w:cs="Times New Roman"/>
          <w:sz w:val="24"/>
          <w:szCs w:val="24"/>
        </w:rPr>
        <w:t>łem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powyższym i nie wnoszę zastrzeżeń do dokumentacji. </w:t>
      </w:r>
    </w:p>
    <w:p w:rsidR="00D621C6" w:rsidRDefault="00D621C6" w:rsidP="00D621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21C6" w:rsidRDefault="00D621C6" w:rsidP="00D621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21C6" w:rsidRDefault="00D621C6" w:rsidP="00D621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21C6" w:rsidRDefault="00D621C6" w:rsidP="00D621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Pokrówka, dnia ………………………………………………….</w:t>
      </w:r>
    </w:p>
    <w:p w:rsidR="00D621C6" w:rsidRPr="00D621C6" w:rsidRDefault="00D621C6" w:rsidP="00D621C6">
      <w:pPr>
        <w:jc w:val="center"/>
        <w:rPr>
          <w:rFonts w:ascii="Times New Roman" w:hAnsi="Times New Roman" w:cs="Times New Roman"/>
          <w:sz w:val="18"/>
          <w:szCs w:val="18"/>
        </w:rPr>
      </w:pPr>
      <w:r w:rsidRPr="00D621C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( Podpis wnioskodawcy )</w:t>
      </w:r>
    </w:p>
    <w:sectPr w:rsidR="00D621C6" w:rsidRPr="00D62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9E"/>
    <w:rsid w:val="001D5E35"/>
    <w:rsid w:val="006B5816"/>
    <w:rsid w:val="00905042"/>
    <w:rsid w:val="009326E3"/>
    <w:rsid w:val="00AB3C9E"/>
    <w:rsid w:val="00B775BF"/>
    <w:rsid w:val="00D6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Koneczna</dc:creator>
  <cp:keywords/>
  <dc:description/>
  <cp:lastModifiedBy>Joanna Koneczna</cp:lastModifiedBy>
  <cp:revision>5</cp:revision>
  <dcterms:created xsi:type="dcterms:W3CDTF">2023-05-04T07:50:00Z</dcterms:created>
  <dcterms:modified xsi:type="dcterms:W3CDTF">2023-05-04T08:07:00Z</dcterms:modified>
</cp:coreProperties>
</file>